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B5" w:rsidRPr="00187AA6" w:rsidRDefault="00F276B5" w:rsidP="00187AA6">
      <w:pPr>
        <w:ind w:left="2832" w:firstLine="708"/>
        <w:rPr>
          <w:sz w:val="24"/>
          <w:szCs w:val="24"/>
        </w:rPr>
      </w:pPr>
      <w:r w:rsidRPr="00F276B5">
        <w:rPr>
          <w:b/>
          <w:sz w:val="24"/>
          <w:szCs w:val="24"/>
        </w:rPr>
        <w:t>1. ОБЩИЕ ПОЛОЖЕНИЯ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1.1. Настоящее Положение об организации работы по охране труда разработано в соответствии с Трудовым кодексом РФ и является локальным нормативным актом </w:t>
      </w:r>
      <w:r w:rsidR="002C4B4D">
        <w:rPr>
          <w:sz w:val="24"/>
          <w:szCs w:val="24"/>
        </w:rPr>
        <w:t>МБО ДО ДЮСШ№3</w:t>
      </w:r>
    </w:p>
    <w:p w:rsidR="00F276B5" w:rsidRPr="00F276B5" w:rsidRDefault="00F276B5" w:rsidP="001B2269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1.2. Целью организации в </w:t>
      </w:r>
      <w:r w:rsidR="002C4B4D" w:rsidRPr="002C4B4D">
        <w:rPr>
          <w:sz w:val="24"/>
          <w:szCs w:val="24"/>
        </w:rPr>
        <w:t xml:space="preserve"> </w:t>
      </w:r>
      <w:r w:rsidR="001B2269">
        <w:rPr>
          <w:sz w:val="24"/>
          <w:szCs w:val="24"/>
        </w:rPr>
        <w:t>МБО ДО ДЮСШ№</w:t>
      </w:r>
      <w:r w:rsidRPr="00F276B5">
        <w:rPr>
          <w:sz w:val="24"/>
          <w:szCs w:val="24"/>
        </w:rPr>
        <w:t xml:space="preserve"> работы по охране труда является обеспечение безопасности жизни, сохранение здоровья и работоспособности работников </w:t>
      </w:r>
      <w:r w:rsidR="001B2269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>в процессе трудовой деятельности.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1.3. Настоящее Положение устанавливает:</w:t>
      </w:r>
    </w:p>
    <w:p w:rsidR="00F276B5" w:rsidRPr="00F276B5" w:rsidRDefault="00F276B5" w:rsidP="002C4B4D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основные направления работы по охране и безопасности труда в </w:t>
      </w:r>
      <w:r w:rsidR="002C4B4D" w:rsidRPr="002C4B4D">
        <w:rPr>
          <w:sz w:val="24"/>
          <w:szCs w:val="24"/>
        </w:rPr>
        <w:t xml:space="preserve"> </w:t>
      </w:r>
      <w:r w:rsidR="002C4B4D">
        <w:rPr>
          <w:sz w:val="24"/>
          <w:szCs w:val="24"/>
        </w:rPr>
        <w:t>МБО ДО ДЮСШ№3</w:t>
      </w:r>
    </w:p>
    <w:p w:rsidR="00F276B5" w:rsidRPr="00F276B5" w:rsidRDefault="00F276B5" w:rsidP="002C4B4D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распределение обязанностей по обеспечению выполнения работ в области охраны труда в </w:t>
      </w:r>
      <w:r w:rsidR="002C4B4D" w:rsidRPr="002C4B4D">
        <w:rPr>
          <w:sz w:val="24"/>
          <w:szCs w:val="24"/>
        </w:rPr>
        <w:t xml:space="preserve"> </w:t>
      </w:r>
      <w:r w:rsidR="002C4B4D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 xml:space="preserve"> между работодателем и работниками;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роль и место должностного лица, ответственного за охрану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направления обеспечения благоприятных условий труда и снижения травматизма:</w:t>
      </w:r>
    </w:p>
    <w:p w:rsidR="00F276B5" w:rsidRPr="00F276B5" w:rsidRDefault="00F276B5" w:rsidP="002C4B4D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1) обучение и инструктаж по в</w:t>
      </w:r>
      <w:r w:rsidR="001B2269">
        <w:rPr>
          <w:sz w:val="24"/>
          <w:szCs w:val="24"/>
        </w:rPr>
        <w:t>опросам охраны труда работников</w:t>
      </w:r>
      <w:r w:rsidR="002C4B4D" w:rsidRPr="002C4B4D">
        <w:rPr>
          <w:sz w:val="24"/>
          <w:szCs w:val="24"/>
        </w:rPr>
        <w:t xml:space="preserve"> </w:t>
      </w:r>
      <w:r w:rsidR="002C4B4D">
        <w:rPr>
          <w:sz w:val="24"/>
          <w:szCs w:val="24"/>
        </w:rPr>
        <w:t>МБО ДО ДЮСШ№3</w:t>
      </w:r>
      <w:r w:rsidR="002C4B4D">
        <w:rPr>
          <w:sz w:val="24"/>
          <w:szCs w:val="24"/>
        </w:rPr>
        <w:t>.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2) контроль и анализ состояния условий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3) разработка мероприятий для включения в план мероприятий по охране труда;</w:t>
      </w:r>
    </w:p>
    <w:p w:rsidR="00F276B5" w:rsidRPr="00F276B5" w:rsidRDefault="00F276B5" w:rsidP="002C4B4D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4) организация обеспечения работников </w:t>
      </w:r>
      <w:r w:rsidR="002C4B4D" w:rsidRPr="002C4B4D">
        <w:rPr>
          <w:sz w:val="24"/>
          <w:szCs w:val="24"/>
        </w:rPr>
        <w:t xml:space="preserve"> </w:t>
      </w:r>
      <w:r w:rsidR="002C4B4D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 xml:space="preserve"> средствами коллективной и индивидуальной защиты;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5) изучение и распространение передового опыта по охране труда, пропаганда вопросов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порядок деятельности комитета по охране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порядок расследования несчастных случаев на производстве и профессиональных заболеваний.</w:t>
      </w:r>
    </w:p>
    <w:p w:rsidR="00F276B5" w:rsidRDefault="00F276B5" w:rsidP="00F276B5">
      <w:pPr>
        <w:autoSpaceDE w:val="0"/>
        <w:autoSpaceDN w:val="0"/>
        <w:adjustRightInd w:val="0"/>
        <w:spacing w:before="240" w:after="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 xml:space="preserve">2. ОСНОВНЫЕ НАПРАВЛЕНИЯ РАБОТ ПО ОХРАНЕ ТРУДА </w:t>
      </w:r>
    </w:p>
    <w:p w:rsidR="00F276B5" w:rsidRPr="00F276B5" w:rsidRDefault="00F276B5" w:rsidP="00F276B5">
      <w:pPr>
        <w:autoSpaceDE w:val="0"/>
        <w:autoSpaceDN w:val="0"/>
        <w:adjustRightInd w:val="0"/>
        <w:spacing w:after="24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>И РАСПРЕДЕЛЕНИЕ ОБЯЗАННОСТЕЙ ПО ИХ ВЫПОЛНЕНИЮ МЕЖДУ РАБОТОДАТЕЛЕМ И РАБОТНИКАМИ</w:t>
      </w:r>
    </w:p>
    <w:p w:rsidR="002C4B4D" w:rsidRPr="00F276B5" w:rsidRDefault="00F276B5" w:rsidP="002C4B4D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2.1. В целях обеспечения безо</w:t>
      </w:r>
      <w:r w:rsidR="002C4B4D">
        <w:rPr>
          <w:sz w:val="24"/>
          <w:szCs w:val="24"/>
        </w:rPr>
        <w:t>пасных условий и охраны труда в</w:t>
      </w:r>
      <w:r w:rsidRPr="00F276B5">
        <w:rPr>
          <w:sz w:val="24"/>
          <w:szCs w:val="24"/>
        </w:rPr>
        <w:t xml:space="preserve"> </w:t>
      </w:r>
      <w:r w:rsidR="002C4B4D">
        <w:rPr>
          <w:sz w:val="24"/>
          <w:szCs w:val="24"/>
        </w:rPr>
        <w:t>МБО ДО ДЮСШ№3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работодатель обязан обеспечить: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создание и функционирование системы управления охраной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применение прошедших обязательную сертификацию или декларирование соответствия в установленном законодательством РФ о техническом регулировании порядке средств индивидуальной и коллективной защиты работников;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соответствующие требованиям охраны труда условия труда на каждом рабочем месте;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 xml:space="preserve">–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</w:t>
      </w:r>
      <w:r w:rsidRPr="00F276B5">
        <w:rPr>
          <w:sz w:val="24"/>
          <w:szCs w:val="24"/>
        </w:rPr>
        <w:lastRenderedPageBreak/>
        <w:t>нормами работникам, занятым на работах с вредными и (или) опасными условиями труда, а также на работах, выполняемых в особых температурных условиях или</w:t>
      </w:r>
      <w:proofErr w:type="gramEnd"/>
      <w:r w:rsidRPr="00F276B5">
        <w:rPr>
          <w:sz w:val="24"/>
          <w:szCs w:val="24"/>
        </w:rPr>
        <w:t xml:space="preserve"> </w:t>
      </w:r>
      <w:proofErr w:type="gramStart"/>
      <w:r w:rsidRPr="00F276B5">
        <w:rPr>
          <w:sz w:val="24"/>
          <w:szCs w:val="24"/>
        </w:rPr>
        <w:t>связанных</w:t>
      </w:r>
      <w:proofErr w:type="gramEnd"/>
      <w:r w:rsidRPr="00F276B5">
        <w:rPr>
          <w:sz w:val="24"/>
          <w:szCs w:val="24"/>
        </w:rPr>
        <w:t xml:space="preserve"> с загрязнением;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обучение безопасным методам и приемам выполнения работ и оказанию первой </w:t>
      </w:r>
      <w:proofErr w:type="gramStart"/>
      <w:r w:rsidRPr="00F276B5">
        <w:rPr>
          <w:sz w:val="24"/>
          <w:szCs w:val="24"/>
        </w:rPr>
        <w:t>помощи</w:t>
      </w:r>
      <w:proofErr w:type="gramEnd"/>
      <w:r w:rsidRPr="00F276B5">
        <w:rPr>
          <w:sz w:val="24"/>
          <w:szCs w:val="24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организацию </w:t>
      </w:r>
      <w:proofErr w:type="gramStart"/>
      <w:r w:rsidRPr="00F276B5">
        <w:rPr>
          <w:sz w:val="24"/>
          <w:szCs w:val="24"/>
        </w:rPr>
        <w:t>контроля за</w:t>
      </w:r>
      <w:proofErr w:type="gramEnd"/>
      <w:r w:rsidRPr="00F276B5">
        <w:rPr>
          <w:sz w:val="24"/>
          <w:szCs w:val="24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проведение специальной оценки условий труда в соответствии с законодательством о специальной оценке условий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>– 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медосмотров, других обязательных медосмотров, обязательных психиатрических освидетельствований работников, внеочередных медосмотров,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</w:t>
      </w:r>
      <w:proofErr w:type="gramEnd"/>
      <w:r w:rsidRPr="00F276B5">
        <w:rPr>
          <w:sz w:val="24"/>
          <w:szCs w:val="24"/>
        </w:rPr>
        <w:t xml:space="preserve"> (должности) и среднего заработка на время прохождения указанных медосмотров, обязательных психиатрических освидетельствований;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недопущение работников к исполнению ими трудовых обязанностей без прохождения обязательных медосмотров, обязательных психиатрических освидетельствований, а также в случае медицинских противопоказаний;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 xml:space="preserve">–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</w:t>
      </w:r>
      <w:proofErr w:type="spellStart"/>
      <w:r w:rsidRPr="00F276B5">
        <w:rPr>
          <w:sz w:val="24"/>
          <w:szCs w:val="24"/>
        </w:rPr>
        <w:t>Роструду</w:t>
      </w:r>
      <w:proofErr w:type="spellEnd"/>
      <w:r w:rsidRPr="00F276B5">
        <w:rPr>
          <w:sz w:val="24"/>
          <w:szCs w:val="24"/>
        </w:rPr>
        <w:t>, другим ведомствам, осуществляющим государственный контроль (надзор) в установленной сфере деятельности, органам исполнительной власти субъектов РФ в области охраны труда,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  <w:proofErr w:type="gramEnd"/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>– расследование и учет в установленном Трудовым кодексом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  <w:proofErr w:type="gramEnd"/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 xml:space="preserve">– беспрепятственный допуск должностных лиц </w:t>
      </w:r>
      <w:proofErr w:type="spellStart"/>
      <w:r w:rsidRPr="00F276B5">
        <w:rPr>
          <w:sz w:val="24"/>
          <w:szCs w:val="24"/>
        </w:rPr>
        <w:t>Роструда</w:t>
      </w:r>
      <w:proofErr w:type="spellEnd"/>
      <w:r w:rsidRPr="00F276B5">
        <w:rPr>
          <w:sz w:val="24"/>
          <w:szCs w:val="24"/>
        </w:rPr>
        <w:t xml:space="preserve"> и государственной инспекции труда, других ведомств, осуществляющих государственный контроль (надзор) в установленной </w:t>
      </w:r>
      <w:r w:rsidRPr="00F276B5">
        <w:rPr>
          <w:sz w:val="24"/>
          <w:szCs w:val="24"/>
        </w:rPr>
        <w:lastRenderedPageBreak/>
        <w:t>сфере деятельности, органов исполнительной власти субъектов РФ в области охраны труда, органов ФСС России,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заболеваний;</w:t>
      </w:r>
      <w:proofErr w:type="gramEnd"/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выполнение предписаний должностных лиц </w:t>
      </w:r>
      <w:proofErr w:type="spellStart"/>
      <w:r w:rsidRPr="00F276B5">
        <w:rPr>
          <w:sz w:val="24"/>
          <w:szCs w:val="24"/>
        </w:rPr>
        <w:t>Роструда</w:t>
      </w:r>
      <w:proofErr w:type="spellEnd"/>
      <w:r w:rsidRPr="00F276B5">
        <w:rPr>
          <w:sz w:val="24"/>
          <w:szCs w:val="24"/>
        </w:rPr>
        <w:t xml:space="preserve"> и государственной инспекции труда, других ведомств,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Трудовым кодексом РФ, иными федеральными законами сроки;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обязательное социальное страхование работников от несчастных случаев на производстве и профессиональных заболеваний;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ознакомление работников с требованиями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ст. 372 Трудового кодекса РФ для принятия локальных нормативных актов;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2.2. В области охраны труда работник обязан: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соблюдать требования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правильно применять средства индивидуальной и коллективной защиты;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проходить обучение безопасным методам и приемам выполнения работ и оказанию первой </w:t>
      </w:r>
      <w:proofErr w:type="gramStart"/>
      <w:r w:rsidRPr="00F276B5">
        <w:rPr>
          <w:sz w:val="24"/>
          <w:szCs w:val="24"/>
        </w:rPr>
        <w:t>помощи</w:t>
      </w:r>
      <w:proofErr w:type="gramEnd"/>
      <w:r w:rsidRPr="00F276B5">
        <w:rPr>
          <w:sz w:val="24"/>
          <w:szCs w:val="24"/>
        </w:rPr>
        <w:t xml:space="preserve">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gramStart"/>
      <w:r w:rsidRPr="00F276B5">
        <w:rPr>
          <w:sz w:val="24"/>
          <w:szCs w:val="24"/>
        </w:rPr>
        <w:t>–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 по направлению работодателя в случаях, предусмотренных Трудовым кодексом РФ и иными федеральными законами.</w:t>
      </w:r>
      <w:proofErr w:type="gramEnd"/>
    </w:p>
    <w:p w:rsidR="00F276B5" w:rsidRPr="00F276B5" w:rsidRDefault="00F276B5" w:rsidP="00F276B5">
      <w:pPr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>3. ОТВЕТСТВЕННОЕ ЛИЦО ПО ОХРАНЕ ТРУДА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3.1. Общее руководство и ответственность за организацию работы по охране т</w:t>
      </w:r>
      <w:r w:rsidR="00832AB7">
        <w:rPr>
          <w:sz w:val="24"/>
          <w:szCs w:val="24"/>
        </w:rPr>
        <w:t>руда возлагается на  директора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>, в структурных подразделениях – на специалиста по охране труда.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3.2. Организация работы по охране труда в 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 xml:space="preserve"> возлагается на ответственное лицо по охране труда – специалиста по охране труда.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3.3.Для выполнения организационных, координирующих, методических и контрольных функций на ответственное лицо по охране труда возлагаются следующие должностные обязанности: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</w:t>
      </w:r>
      <w:proofErr w:type="gramStart"/>
      <w:r w:rsidRPr="00F276B5">
        <w:rPr>
          <w:sz w:val="24"/>
          <w:szCs w:val="24"/>
        </w:rPr>
        <w:t>контроль з</w:t>
      </w:r>
      <w:r w:rsidR="00832AB7">
        <w:rPr>
          <w:sz w:val="24"/>
          <w:szCs w:val="24"/>
        </w:rPr>
        <w:t>а</w:t>
      </w:r>
      <w:proofErr w:type="gramEnd"/>
      <w:r w:rsidR="00832AB7">
        <w:rPr>
          <w:sz w:val="24"/>
          <w:szCs w:val="24"/>
        </w:rPr>
        <w:t xml:space="preserve"> соблюдением всеми работниками</w:t>
      </w:r>
      <w:r w:rsidRPr="00F276B5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>требований действующего законодательства, правил, норм и инструкций по охране труда и технике безопасности;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lastRenderedPageBreak/>
        <w:t>– анализ выявленных случаев нарушений требований охраны труда, подготовка служебных аналитических записок о соблюдении работниками требований охраны труда и представление</w:t>
      </w:r>
      <w:r w:rsidR="00832AB7">
        <w:rPr>
          <w:sz w:val="24"/>
          <w:szCs w:val="24"/>
        </w:rPr>
        <w:t xml:space="preserve"> их на рассмотрение  директору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="001B2269">
        <w:rPr>
          <w:sz w:val="24"/>
          <w:szCs w:val="24"/>
        </w:rPr>
        <w:t>: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</w:t>
      </w:r>
      <w:proofErr w:type="gramStart"/>
      <w:r w:rsidRPr="00F276B5">
        <w:rPr>
          <w:sz w:val="24"/>
          <w:szCs w:val="24"/>
        </w:rPr>
        <w:t>контроль за</w:t>
      </w:r>
      <w:proofErr w:type="gramEnd"/>
      <w:r w:rsidRPr="00F276B5">
        <w:rPr>
          <w:sz w:val="24"/>
          <w:szCs w:val="24"/>
        </w:rPr>
        <w:t xml:space="preserve"> выдачей и использованием спецодежды и средств индивидуальной защиты;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проведение инструктажей на рабочем месте и вводного инструктажа;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обучение персонала безопасным методам работы;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анализ и устранение недостатков в обеспечении безопасных условий труда;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</w:t>
      </w:r>
      <w:proofErr w:type="gramStart"/>
      <w:r w:rsidRPr="00F276B5">
        <w:rPr>
          <w:sz w:val="24"/>
          <w:szCs w:val="24"/>
        </w:rPr>
        <w:t>контроль за</w:t>
      </w:r>
      <w:proofErr w:type="gramEnd"/>
      <w:r w:rsidRPr="00F276B5">
        <w:rPr>
          <w:sz w:val="24"/>
          <w:szCs w:val="24"/>
        </w:rPr>
        <w:t xml:space="preserve"> прохождением работниками обязательных медосмотров;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периодическая проверка знаний по охране труда у работников;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разработка, согласование и представление на утверждение документации по охране труда (правил, положений, инструкций и т.п.).</w:t>
      </w:r>
    </w:p>
    <w:p w:rsidR="00832AB7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Ответственное лицо по охране труда в вопросах охраны труда подчиняется непосре</w:t>
      </w:r>
      <w:r w:rsidR="00832AB7">
        <w:rPr>
          <w:sz w:val="24"/>
          <w:szCs w:val="24"/>
        </w:rPr>
        <w:t>дственно  директору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="001B2269">
        <w:rPr>
          <w:sz w:val="24"/>
          <w:szCs w:val="24"/>
        </w:rPr>
        <w:t>.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.</w:t>
      </w:r>
    </w:p>
    <w:p w:rsidR="00F276B5" w:rsidRPr="00F276B5" w:rsidRDefault="00F276B5" w:rsidP="00F276B5">
      <w:pPr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>4. КОМИТЕТ ПО ОХРАНЕ ТРУДА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4.1. </w:t>
      </w:r>
      <w:proofErr w:type="gramStart"/>
      <w:r w:rsidRPr="00F276B5">
        <w:rPr>
          <w:sz w:val="24"/>
          <w:szCs w:val="24"/>
        </w:rPr>
        <w:t>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организации проведения проверок условий и охраны труда на рабочих местах и информирования работников о результатах указанных проверок, сбора предложений к разделу коллективного договора</w:t>
      </w:r>
      <w:r w:rsidR="001B2269">
        <w:rPr>
          <w:sz w:val="24"/>
          <w:szCs w:val="24"/>
        </w:rPr>
        <w:t xml:space="preserve"> (соглашения) об охране труда в</w:t>
      </w:r>
      <w:r w:rsid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 xml:space="preserve"> создается Комитет по охране труда.</w:t>
      </w:r>
      <w:proofErr w:type="gramEnd"/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4.2. Комитет по ох</w:t>
      </w:r>
      <w:r w:rsidR="00832AB7">
        <w:rPr>
          <w:sz w:val="24"/>
          <w:szCs w:val="24"/>
        </w:rPr>
        <w:t xml:space="preserve">ране труда создается приказом директора </w:t>
      </w:r>
      <w:r w:rsidR="00832AB7">
        <w:rPr>
          <w:sz w:val="24"/>
          <w:szCs w:val="24"/>
        </w:rPr>
        <w:t>МБО ДО ДЮСШ№3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4.3. Основные задачи, функции, права и состав Комитета по охране труда определяется Положением о Комитете по охране труда, </w:t>
      </w:r>
      <w:proofErr w:type="gramStart"/>
      <w:r w:rsidRPr="00F276B5">
        <w:rPr>
          <w:sz w:val="24"/>
          <w:szCs w:val="24"/>
        </w:rPr>
        <w:t>которое</w:t>
      </w:r>
      <w:proofErr w:type="gramEnd"/>
      <w:r w:rsidRPr="00F276B5">
        <w:rPr>
          <w:sz w:val="24"/>
          <w:szCs w:val="24"/>
        </w:rPr>
        <w:t xml:space="preserve"> ут</w:t>
      </w:r>
      <w:r w:rsidR="00832AB7">
        <w:rPr>
          <w:sz w:val="24"/>
          <w:szCs w:val="24"/>
        </w:rPr>
        <w:t>верждается приказом директора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</w:p>
    <w:p w:rsidR="00F276B5" w:rsidRDefault="00F276B5" w:rsidP="00F276B5">
      <w:pPr>
        <w:autoSpaceDE w:val="0"/>
        <w:autoSpaceDN w:val="0"/>
        <w:adjustRightInd w:val="0"/>
        <w:spacing w:before="240" w:after="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 xml:space="preserve">5. РАЗРАБОТКА МЕРОПРИЯТИЙ ПО УЛУЧШЕНИЮ УСЛОВИЙ </w:t>
      </w:r>
    </w:p>
    <w:p w:rsidR="00F276B5" w:rsidRPr="00F276B5" w:rsidRDefault="00F276B5" w:rsidP="00F276B5">
      <w:pPr>
        <w:autoSpaceDE w:val="0"/>
        <w:autoSpaceDN w:val="0"/>
        <w:adjustRightInd w:val="0"/>
        <w:spacing w:after="24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>И ОХРАНЫ ТРУДА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5.1. Мероприятия по улучшению условий и охраны труда разрабатываются ответственным лицом по охране труда на основе следующих документов (сведений):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материалов анализа состояния условий труда на рабочих местах (аналитических записок и т.п.);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– плана финан</w:t>
      </w:r>
      <w:r w:rsidR="00832AB7">
        <w:rPr>
          <w:sz w:val="24"/>
          <w:szCs w:val="24"/>
        </w:rPr>
        <w:t>сово-хозяйственной деятельности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="001B2269">
        <w:rPr>
          <w:sz w:val="24"/>
          <w:szCs w:val="24"/>
        </w:rPr>
        <w:t>: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сведений </w:t>
      </w:r>
      <w:proofErr w:type="gramStart"/>
      <w:r w:rsidRPr="00F276B5">
        <w:rPr>
          <w:sz w:val="24"/>
          <w:szCs w:val="24"/>
        </w:rPr>
        <w:t>о</w:t>
      </w:r>
      <w:proofErr w:type="gramEnd"/>
      <w:r w:rsidRPr="00F276B5">
        <w:rPr>
          <w:sz w:val="24"/>
          <w:szCs w:val="24"/>
        </w:rPr>
        <w:t xml:space="preserve"> проведенных контролирующими ведомствами (в т. ч. государственной инспекц</w:t>
      </w:r>
      <w:r w:rsidR="00832AB7">
        <w:rPr>
          <w:sz w:val="24"/>
          <w:szCs w:val="24"/>
        </w:rPr>
        <w:t>ией труда) проверок в отношении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="001B2269">
        <w:rPr>
          <w:sz w:val="24"/>
          <w:szCs w:val="24"/>
        </w:rPr>
        <w:t>: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– предложений Комитета </w:t>
      </w:r>
      <w:r w:rsidR="00832AB7">
        <w:rPr>
          <w:sz w:val="24"/>
          <w:szCs w:val="24"/>
        </w:rPr>
        <w:t>по охране труда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="001B2269">
        <w:rPr>
          <w:sz w:val="24"/>
          <w:szCs w:val="24"/>
        </w:rPr>
        <w:t>:</w:t>
      </w:r>
      <w:bookmarkStart w:id="0" w:name="_GoBack"/>
      <w:bookmarkEnd w:id="0"/>
    </w:p>
    <w:p w:rsidR="00832AB7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5.2. </w:t>
      </w:r>
      <w:proofErr w:type="gramStart"/>
      <w:r w:rsidRPr="00F276B5">
        <w:rPr>
          <w:sz w:val="24"/>
          <w:szCs w:val="24"/>
        </w:rPr>
        <w:t>Контроль за</w:t>
      </w:r>
      <w:proofErr w:type="gramEnd"/>
      <w:r w:rsidRPr="00F276B5">
        <w:rPr>
          <w:sz w:val="24"/>
          <w:szCs w:val="24"/>
        </w:rPr>
        <w:t xml:space="preserve"> выполнением мероприятий по охране труда возлаг</w:t>
      </w:r>
      <w:r w:rsidR="00832AB7">
        <w:rPr>
          <w:sz w:val="24"/>
          <w:szCs w:val="24"/>
        </w:rPr>
        <w:t>ается на директора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832AB7" w:rsidRDefault="00832AB7" w:rsidP="00F276B5">
      <w:pPr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 w:rsidR="00F276B5" w:rsidRPr="00F276B5">
        <w:rPr>
          <w:b/>
          <w:sz w:val="24"/>
          <w:szCs w:val="24"/>
        </w:rPr>
        <w:t xml:space="preserve">6. ОРГАНИЗАЦИЯ РАССЛЕДОВАНИЯ НЕСЧАСТНЫХ СЛУЧАЕВ </w:t>
      </w:r>
      <w:proofErr w:type="gramStart"/>
      <w:r w:rsidR="00F276B5" w:rsidRPr="00F276B5">
        <w:rPr>
          <w:b/>
          <w:sz w:val="24"/>
          <w:szCs w:val="24"/>
        </w:rPr>
        <w:t>НА</w:t>
      </w:r>
      <w:proofErr w:type="gramEnd"/>
      <w:r w:rsidR="00F276B5" w:rsidRPr="00F276B5">
        <w:rPr>
          <w:b/>
          <w:sz w:val="24"/>
          <w:szCs w:val="24"/>
        </w:rPr>
        <w:t xml:space="preserve"> </w:t>
      </w:r>
    </w:p>
    <w:p w:rsidR="00F276B5" w:rsidRPr="00F276B5" w:rsidRDefault="00F276B5" w:rsidP="00F276B5">
      <w:pPr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4"/>
          <w:szCs w:val="24"/>
        </w:rPr>
      </w:pPr>
      <w:proofErr w:type="gramStart"/>
      <w:r w:rsidRPr="00F276B5">
        <w:rPr>
          <w:b/>
          <w:sz w:val="24"/>
          <w:szCs w:val="24"/>
        </w:rPr>
        <w:t>ПРОИЗВОДСТВЕ</w:t>
      </w:r>
      <w:proofErr w:type="gramEnd"/>
      <w:r w:rsidRPr="00F276B5">
        <w:rPr>
          <w:b/>
          <w:sz w:val="24"/>
          <w:szCs w:val="24"/>
        </w:rPr>
        <w:t xml:space="preserve"> И ПРОФЕССИОНАЛЬНЫХ ЗАБОЛЕВАНИЙ</w:t>
      </w:r>
    </w:p>
    <w:p w:rsidR="00F276B5" w:rsidRPr="00F276B5" w:rsidRDefault="00F276B5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 xml:space="preserve">6.1. </w:t>
      </w:r>
      <w:proofErr w:type="gramStart"/>
      <w:r w:rsidRPr="00F276B5">
        <w:rPr>
          <w:sz w:val="24"/>
          <w:szCs w:val="24"/>
        </w:rPr>
        <w:t>Расследование и учет несчастных случаев на производстве и профессион</w:t>
      </w:r>
      <w:r w:rsidR="00832AB7">
        <w:rPr>
          <w:sz w:val="24"/>
          <w:szCs w:val="24"/>
        </w:rPr>
        <w:t>альных заболеваний проводится в</w:t>
      </w:r>
      <w:r w:rsidR="00832AB7" w:rsidRPr="00832AB7">
        <w:rPr>
          <w:sz w:val="24"/>
          <w:szCs w:val="24"/>
        </w:rPr>
        <w:t xml:space="preserve"> </w:t>
      </w:r>
      <w:r w:rsidR="00832AB7">
        <w:rPr>
          <w:sz w:val="24"/>
          <w:szCs w:val="24"/>
        </w:rPr>
        <w:t>МБО ДО ДЮСШ№3</w:t>
      </w:r>
      <w:r w:rsidRPr="00F276B5">
        <w:rPr>
          <w:sz w:val="24"/>
          <w:szCs w:val="24"/>
        </w:rPr>
        <w:t xml:space="preserve"> в порядке, установленном Трудовым кодексом РФ и Постановление</w:t>
      </w:r>
      <w:r>
        <w:rPr>
          <w:sz w:val="24"/>
          <w:szCs w:val="24"/>
        </w:rPr>
        <w:t>м</w:t>
      </w:r>
      <w:r w:rsidRPr="00F276B5">
        <w:rPr>
          <w:sz w:val="24"/>
          <w:szCs w:val="24"/>
        </w:rPr>
        <w:t xml:space="preserve"> Минтруда России от 24.10.2002 </w:t>
      </w:r>
      <w:r>
        <w:rPr>
          <w:sz w:val="24"/>
          <w:szCs w:val="24"/>
        </w:rPr>
        <w:t>№</w:t>
      </w:r>
      <w:r w:rsidRPr="00F276B5">
        <w:rPr>
          <w:sz w:val="24"/>
          <w:szCs w:val="24"/>
        </w:rPr>
        <w:t xml:space="preserve"> 73 (ред. от 20.02.2014) </w:t>
      </w:r>
      <w:r>
        <w:rPr>
          <w:sz w:val="24"/>
          <w:szCs w:val="24"/>
        </w:rPr>
        <w:t>«</w:t>
      </w:r>
      <w:r w:rsidRPr="00F276B5">
        <w:rPr>
          <w:sz w:val="24"/>
          <w:szCs w:val="24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  <w:r>
        <w:rPr>
          <w:sz w:val="24"/>
          <w:szCs w:val="24"/>
        </w:rPr>
        <w:t>»</w:t>
      </w:r>
      <w:r w:rsidRPr="00F276B5">
        <w:rPr>
          <w:sz w:val="24"/>
          <w:szCs w:val="24"/>
        </w:rPr>
        <w:t>.</w:t>
      </w:r>
      <w:proofErr w:type="gramEnd"/>
    </w:p>
    <w:p w:rsidR="00F276B5" w:rsidRPr="00F276B5" w:rsidRDefault="00F276B5" w:rsidP="00F276B5">
      <w:pPr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4"/>
          <w:szCs w:val="24"/>
        </w:rPr>
      </w:pPr>
      <w:r w:rsidRPr="00F276B5">
        <w:rPr>
          <w:b/>
          <w:sz w:val="24"/>
          <w:szCs w:val="24"/>
        </w:rPr>
        <w:t>7. ЗАКЛЮЧИТЕЛЬНЫЕ ПОЛОЖЕНИЯ</w:t>
      </w:r>
    </w:p>
    <w:p w:rsidR="00F276B5" w:rsidRPr="00F276B5" w:rsidRDefault="00F276B5" w:rsidP="00F276B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F276B5">
        <w:rPr>
          <w:sz w:val="24"/>
          <w:szCs w:val="24"/>
        </w:rPr>
        <w:t>7.1. Настоящее Положение вступает в силу с момента его утверждения и действует до его отмены (принятия нового Положения).</w:t>
      </w:r>
    </w:p>
    <w:p w:rsidR="00763F90" w:rsidRPr="00F276B5" w:rsidRDefault="00832AB7" w:rsidP="00832AB7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Все работники</w:t>
      </w:r>
      <w:r w:rsidRPr="00832AB7">
        <w:rPr>
          <w:sz w:val="24"/>
          <w:szCs w:val="24"/>
        </w:rPr>
        <w:t xml:space="preserve"> </w:t>
      </w:r>
      <w:r>
        <w:rPr>
          <w:sz w:val="24"/>
          <w:szCs w:val="24"/>
        </w:rPr>
        <w:t>МБО ДО ДЮСШ№3</w:t>
      </w:r>
      <w:r w:rsidR="00F276B5" w:rsidRPr="00F276B5">
        <w:rPr>
          <w:sz w:val="24"/>
          <w:szCs w:val="24"/>
        </w:rPr>
        <w:t xml:space="preserve">должны быть ознакомлены с текстом настоящего Положения под подпись. </w:t>
      </w:r>
      <w:proofErr w:type="gramStart"/>
      <w:r w:rsidR="00F276B5" w:rsidRPr="00F276B5">
        <w:rPr>
          <w:sz w:val="24"/>
          <w:szCs w:val="24"/>
        </w:rPr>
        <w:t>Контроль за</w:t>
      </w:r>
      <w:proofErr w:type="gramEnd"/>
      <w:r w:rsidR="00F276B5" w:rsidRPr="00F276B5">
        <w:rPr>
          <w:sz w:val="24"/>
          <w:szCs w:val="24"/>
        </w:rPr>
        <w:t xml:space="preserve"> исполнением настоящего Положения возлагается на специалиста по охране труда.</w:t>
      </w:r>
    </w:p>
    <w:sectPr w:rsidR="00763F90" w:rsidRPr="00F276B5" w:rsidSect="00F276B5">
      <w:headerReference w:type="default" r:id="rId7"/>
      <w:footerReference w:type="default" r:id="rId8"/>
      <w:pgSz w:w="11906" w:h="16838"/>
      <w:pgMar w:top="1134" w:right="566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7E" w:rsidRDefault="004F607E" w:rsidP="00763F90">
      <w:pPr>
        <w:spacing w:after="0" w:line="240" w:lineRule="auto"/>
      </w:pPr>
      <w:r>
        <w:separator/>
      </w:r>
    </w:p>
  </w:endnote>
  <w:endnote w:type="continuationSeparator" w:id="0">
    <w:p w:rsidR="004F607E" w:rsidRDefault="004F607E" w:rsidP="007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cker Tape">
    <w:altName w:val="Sitka Smal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90" w:rsidRDefault="00763F90" w:rsidP="00763F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cker Tape" w:hAnsi="Ticker Tape"/>
        <w:b/>
        <w:color w:val="1F497D" w:themeColor="text2"/>
        <w:sz w:val="26"/>
        <w:szCs w:val="26"/>
      </w:rPr>
    </w:pPr>
  </w:p>
  <w:p w:rsidR="00763F90" w:rsidRPr="0074451A" w:rsidRDefault="00763F90" w:rsidP="00763F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cker Tape" w:hAnsi="Ticker Tape"/>
        <w:b/>
        <w:color w:val="1F497D" w:themeColor="text2"/>
        <w:sz w:val="28"/>
        <w:szCs w:val="28"/>
      </w:rPr>
    </w:pPr>
    <w:r w:rsidRPr="007C0799">
      <w:rPr>
        <w:rFonts w:ascii="Ticker Tape" w:hAnsi="Ticker Tape"/>
        <w:b/>
        <w:color w:val="1F497D" w:themeColor="text2"/>
        <w:sz w:val="26"/>
        <w:szCs w:val="26"/>
      </w:rPr>
      <w:t>Блог-Инженера</w:t>
    </w:r>
    <w:proofErr w:type="gramStart"/>
    <w:r w:rsidRPr="007C0799">
      <w:rPr>
        <w:rFonts w:ascii="Ticker Tape" w:hAnsi="Ticker Tape"/>
        <w:b/>
        <w:color w:val="1F497D" w:themeColor="text2"/>
        <w:sz w:val="26"/>
        <w:szCs w:val="26"/>
      </w:rPr>
      <w:t xml:space="preserve"> .</w:t>
    </w:r>
    <w:proofErr w:type="gramEnd"/>
    <w:r w:rsidRPr="007C0799">
      <w:rPr>
        <w:rFonts w:ascii="Ticker Tape" w:hAnsi="Ticker Tape"/>
        <w:b/>
        <w:color w:val="1F497D" w:themeColor="text2"/>
        <w:sz w:val="26"/>
        <w:szCs w:val="26"/>
      </w:rPr>
      <w:t>РФ 2014</w:t>
    </w:r>
    <w:r>
      <w:rPr>
        <w:rFonts w:ascii="Ticker Tape" w:hAnsi="Ticker Tape"/>
        <w:b/>
        <w:color w:val="1F497D" w:themeColor="text2"/>
        <w:sz w:val="28"/>
        <w:szCs w:val="28"/>
      </w:rPr>
      <w:t xml:space="preserve"> © </w:t>
    </w:r>
    <w:r w:rsidRPr="007C0799">
      <w:rPr>
        <w:rFonts w:ascii="Ticker Tape" w:hAnsi="Ticker Tape"/>
        <w:b/>
        <w:color w:val="1F497D" w:themeColor="text2"/>
        <w:szCs w:val="28"/>
      </w:rPr>
      <w:t>ОХРАНА ТРУДА – БЕСПЛАТНО!</w:t>
    </w:r>
  </w:p>
  <w:p w:rsidR="00763F90" w:rsidRDefault="00763F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7E" w:rsidRDefault="004F607E" w:rsidP="00763F90">
      <w:pPr>
        <w:spacing w:after="0" w:line="240" w:lineRule="auto"/>
      </w:pPr>
      <w:r>
        <w:separator/>
      </w:r>
    </w:p>
  </w:footnote>
  <w:footnote w:type="continuationSeparator" w:id="0">
    <w:p w:rsidR="004F607E" w:rsidRDefault="004F607E" w:rsidP="0076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90" w:rsidRDefault="00763F90" w:rsidP="00763F90">
    <w:pPr>
      <w:pStyle w:val="a4"/>
      <w:jc w:val="center"/>
    </w:pPr>
    <w:r w:rsidRPr="00763F90">
      <w:rPr>
        <w:noProof/>
      </w:rPr>
      <w:drawing>
        <wp:inline distT="0" distB="0" distL="0" distR="0">
          <wp:extent cx="5582429" cy="743054"/>
          <wp:effectExtent l="19050" t="0" r="0" b="0"/>
          <wp:docPr id="1" name="Рисунок 0" descr="блог-инженера.рф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ог-инженера.рф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2429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90"/>
    <w:rsid w:val="00000A85"/>
    <w:rsid w:val="00015FD5"/>
    <w:rsid w:val="000167B7"/>
    <w:rsid w:val="000167FD"/>
    <w:rsid w:val="000209DE"/>
    <w:rsid w:val="00026A14"/>
    <w:rsid w:val="0003074A"/>
    <w:rsid w:val="00036BE3"/>
    <w:rsid w:val="000443B6"/>
    <w:rsid w:val="0004565C"/>
    <w:rsid w:val="00045827"/>
    <w:rsid w:val="00046956"/>
    <w:rsid w:val="00055E5F"/>
    <w:rsid w:val="00060BD1"/>
    <w:rsid w:val="00060C93"/>
    <w:rsid w:val="00060E2B"/>
    <w:rsid w:val="000624B0"/>
    <w:rsid w:val="000633D0"/>
    <w:rsid w:val="00064DD5"/>
    <w:rsid w:val="00065482"/>
    <w:rsid w:val="0006599B"/>
    <w:rsid w:val="00065CBC"/>
    <w:rsid w:val="00066F71"/>
    <w:rsid w:val="00072DDF"/>
    <w:rsid w:val="000742BC"/>
    <w:rsid w:val="000823BF"/>
    <w:rsid w:val="00087EEB"/>
    <w:rsid w:val="00093E15"/>
    <w:rsid w:val="000A2A7C"/>
    <w:rsid w:val="000A34DB"/>
    <w:rsid w:val="000A6E1B"/>
    <w:rsid w:val="000D51E9"/>
    <w:rsid w:val="000D7659"/>
    <w:rsid w:val="000D79B4"/>
    <w:rsid w:val="000E208D"/>
    <w:rsid w:val="000E36A9"/>
    <w:rsid w:val="000E654B"/>
    <w:rsid w:val="000F559D"/>
    <w:rsid w:val="00106850"/>
    <w:rsid w:val="00113919"/>
    <w:rsid w:val="00117DBE"/>
    <w:rsid w:val="00125ABF"/>
    <w:rsid w:val="00135260"/>
    <w:rsid w:val="001362C0"/>
    <w:rsid w:val="00143438"/>
    <w:rsid w:val="0015022E"/>
    <w:rsid w:val="00152A88"/>
    <w:rsid w:val="001549DD"/>
    <w:rsid w:val="00155EA9"/>
    <w:rsid w:val="00165758"/>
    <w:rsid w:val="0017419C"/>
    <w:rsid w:val="001741D5"/>
    <w:rsid w:val="00176E9C"/>
    <w:rsid w:val="00182F03"/>
    <w:rsid w:val="00184662"/>
    <w:rsid w:val="00187AA6"/>
    <w:rsid w:val="00191269"/>
    <w:rsid w:val="00191E41"/>
    <w:rsid w:val="00192CF3"/>
    <w:rsid w:val="0019438A"/>
    <w:rsid w:val="001A0130"/>
    <w:rsid w:val="001A20E1"/>
    <w:rsid w:val="001A4E43"/>
    <w:rsid w:val="001A6EF0"/>
    <w:rsid w:val="001B2269"/>
    <w:rsid w:val="001B58F4"/>
    <w:rsid w:val="001C0E0F"/>
    <w:rsid w:val="001C72EE"/>
    <w:rsid w:val="001D0AF5"/>
    <w:rsid w:val="001D13E0"/>
    <w:rsid w:val="001F76DF"/>
    <w:rsid w:val="002100B5"/>
    <w:rsid w:val="002119CB"/>
    <w:rsid w:val="0021317B"/>
    <w:rsid w:val="00231DB9"/>
    <w:rsid w:val="002479C0"/>
    <w:rsid w:val="00254377"/>
    <w:rsid w:val="002619C2"/>
    <w:rsid w:val="002674E9"/>
    <w:rsid w:val="00281400"/>
    <w:rsid w:val="002979CF"/>
    <w:rsid w:val="002A3CED"/>
    <w:rsid w:val="002A768D"/>
    <w:rsid w:val="002B5AE1"/>
    <w:rsid w:val="002B6329"/>
    <w:rsid w:val="002B68E3"/>
    <w:rsid w:val="002C4B4D"/>
    <w:rsid w:val="002D244D"/>
    <w:rsid w:val="002D5305"/>
    <w:rsid w:val="002E1F11"/>
    <w:rsid w:val="002E37C9"/>
    <w:rsid w:val="002F647C"/>
    <w:rsid w:val="003051E6"/>
    <w:rsid w:val="00316F1D"/>
    <w:rsid w:val="00330157"/>
    <w:rsid w:val="00330755"/>
    <w:rsid w:val="0033289D"/>
    <w:rsid w:val="003367C0"/>
    <w:rsid w:val="00337A84"/>
    <w:rsid w:val="00346D28"/>
    <w:rsid w:val="0034739C"/>
    <w:rsid w:val="0036005D"/>
    <w:rsid w:val="00361776"/>
    <w:rsid w:val="00365632"/>
    <w:rsid w:val="00377BA8"/>
    <w:rsid w:val="003831B3"/>
    <w:rsid w:val="0038588A"/>
    <w:rsid w:val="003903E2"/>
    <w:rsid w:val="00394535"/>
    <w:rsid w:val="003A075A"/>
    <w:rsid w:val="003A28C0"/>
    <w:rsid w:val="003C113B"/>
    <w:rsid w:val="003D07C6"/>
    <w:rsid w:val="003D23EF"/>
    <w:rsid w:val="003D305A"/>
    <w:rsid w:val="003D3662"/>
    <w:rsid w:val="003D628C"/>
    <w:rsid w:val="003E7495"/>
    <w:rsid w:val="004024E9"/>
    <w:rsid w:val="004068BC"/>
    <w:rsid w:val="00411771"/>
    <w:rsid w:val="00414522"/>
    <w:rsid w:val="00417A9D"/>
    <w:rsid w:val="00440FFC"/>
    <w:rsid w:val="00442F79"/>
    <w:rsid w:val="004459E6"/>
    <w:rsid w:val="00450114"/>
    <w:rsid w:val="00452275"/>
    <w:rsid w:val="00463EAE"/>
    <w:rsid w:val="004753A6"/>
    <w:rsid w:val="00477487"/>
    <w:rsid w:val="004835E7"/>
    <w:rsid w:val="00483734"/>
    <w:rsid w:val="0048385C"/>
    <w:rsid w:val="00484CB4"/>
    <w:rsid w:val="00486B30"/>
    <w:rsid w:val="004918E8"/>
    <w:rsid w:val="00492FED"/>
    <w:rsid w:val="004B0949"/>
    <w:rsid w:val="004B197E"/>
    <w:rsid w:val="004D11C4"/>
    <w:rsid w:val="004D21FF"/>
    <w:rsid w:val="004E0B91"/>
    <w:rsid w:val="004F607E"/>
    <w:rsid w:val="00520449"/>
    <w:rsid w:val="005229CE"/>
    <w:rsid w:val="005316E3"/>
    <w:rsid w:val="005330B2"/>
    <w:rsid w:val="00533DAF"/>
    <w:rsid w:val="00534655"/>
    <w:rsid w:val="005574B4"/>
    <w:rsid w:val="00557B13"/>
    <w:rsid w:val="005647EC"/>
    <w:rsid w:val="0057138E"/>
    <w:rsid w:val="00572317"/>
    <w:rsid w:val="00573AFC"/>
    <w:rsid w:val="00577676"/>
    <w:rsid w:val="00593F20"/>
    <w:rsid w:val="005A136C"/>
    <w:rsid w:val="005A72C7"/>
    <w:rsid w:val="005B6A83"/>
    <w:rsid w:val="005C4501"/>
    <w:rsid w:val="005C4D3D"/>
    <w:rsid w:val="005C50C7"/>
    <w:rsid w:val="005C6310"/>
    <w:rsid w:val="005D2BEA"/>
    <w:rsid w:val="005D6F43"/>
    <w:rsid w:val="005E2156"/>
    <w:rsid w:val="005E69B9"/>
    <w:rsid w:val="005F2A95"/>
    <w:rsid w:val="005F3E00"/>
    <w:rsid w:val="00616478"/>
    <w:rsid w:val="00631D5B"/>
    <w:rsid w:val="006411DC"/>
    <w:rsid w:val="006470CC"/>
    <w:rsid w:val="00650488"/>
    <w:rsid w:val="00662F56"/>
    <w:rsid w:val="0067254B"/>
    <w:rsid w:val="00672C49"/>
    <w:rsid w:val="00682AE0"/>
    <w:rsid w:val="00697F28"/>
    <w:rsid w:val="006A10F7"/>
    <w:rsid w:val="006A2E1C"/>
    <w:rsid w:val="006A2F89"/>
    <w:rsid w:val="006A6262"/>
    <w:rsid w:val="006A6582"/>
    <w:rsid w:val="006C02AF"/>
    <w:rsid w:val="006C1498"/>
    <w:rsid w:val="006C5BF0"/>
    <w:rsid w:val="006D24E5"/>
    <w:rsid w:val="006E0AE3"/>
    <w:rsid w:val="006E4FA5"/>
    <w:rsid w:val="006E685B"/>
    <w:rsid w:val="006E69A6"/>
    <w:rsid w:val="006E7AB0"/>
    <w:rsid w:val="006F206F"/>
    <w:rsid w:val="006F41D1"/>
    <w:rsid w:val="00703428"/>
    <w:rsid w:val="00712738"/>
    <w:rsid w:val="00713F3A"/>
    <w:rsid w:val="00730D66"/>
    <w:rsid w:val="007344A4"/>
    <w:rsid w:val="00734642"/>
    <w:rsid w:val="007546A2"/>
    <w:rsid w:val="00763F90"/>
    <w:rsid w:val="007674FE"/>
    <w:rsid w:val="00767B97"/>
    <w:rsid w:val="0077253E"/>
    <w:rsid w:val="007841D1"/>
    <w:rsid w:val="007A4A4C"/>
    <w:rsid w:val="007A7659"/>
    <w:rsid w:val="007B2CDB"/>
    <w:rsid w:val="007B5E28"/>
    <w:rsid w:val="007C0C06"/>
    <w:rsid w:val="007C3603"/>
    <w:rsid w:val="007D50D3"/>
    <w:rsid w:val="007D6A1F"/>
    <w:rsid w:val="007E0D78"/>
    <w:rsid w:val="007E1013"/>
    <w:rsid w:val="007E1FFC"/>
    <w:rsid w:val="007E2026"/>
    <w:rsid w:val="007E6972"/>
    <w:rsid w:val="007E69C1"/>
    <w:rsid w:val="008027DB"/>
    <w:rsid w:val="00803216"/>
    <w:rsid w:val="00815C81"/>
    <w:rsid w:val="00816EA1"/>
    <w:rsid w:val="00832AB7"/>
    <w:rsid w:val="00834EA0"/>
    <w:rsid w:val="00843599"/>
    <w:rsid w:val="00843EC8"/>
    <w:rsid w:val="00844CDC"/>
    <w:rsid w:val="0085239A"/>
    <w:rsid w:val="00853C58"/>
    <w:rsid w:val="00855D86"/>
    <w:rsid w:val="00860E11"/>
    <w:rsid w:val="00862DA0"/>
    <w:rsid w:val="00867D16"/>
    <w:rsid w:val="00867D6A"/>
    <w:rsid w:val="0087153A"/>
    <w:rsid w:val="00877F66"/>
    <w:rsid w:val="00881AA9"/>
    <w:rsid w:val="00882253"/>
    <w:rsid w:val="00895248"/>
    <w:rsid w:val="00896FFD"/>
    <w:rsid w:val="00897A39"/>
    <w:rsid w:val="008A72C8"/>
    <w:rsid w:val="008C3CB4"/>
    <w:rsid w:val="008C4961"/>
    <w:rsid w:val="008D033B"/>
    <w:rsid w:val="008D1A0A"/>
    <w:rsid w:val="008D2DCF"/>
    <w:rsid w:val="008E5A39"/>
    <w:rsid w:val="008F71D2"/>
    <w:rsid w:val="008F73E6"/>
    <w:rsid w:val="00924594"/>
    <w:rsid w:val="009420E7"/>
    <w:rsid w:val="00946C77"/>
    <w:rsid w:val="00961FAC"/>
    <w:rsid w:val="00964D4F"/>
    <w:rsid w:val="009660CD"/>
    <w:rsid w:val="00984269"/>
    <w:rsid w:val="0098514E"/>
    <w:rsid w:val="009A5990"/>
    <w:rsid w:val="009C1AAD"/>
    <w:rsid w:val="009C3BDD"/>
    <w:rsid w:val="009D10EC"/>
    <w:rsid w:val="009E2685"/>
    <w:rsid w:val="009E61C8"/>
    <w:rsid w:val="009E6B96"/>
    <w:rsid w:val="009F377C"/>
    <w:rsid w:val="009F66D3"/>
    <w:rsid w:val="00A0107E"/>
    <w:rsid w:val="00A16431"/>
    <w:rsid w:val="00A204D3"/>
    <w:rsid w:val="00A26B29"/>
    <w:rsid w:val="00A3057B"/>
    <w:rsid w:val="00A32673"/>
    <w:rsid w:val="00A3520C"/>
    <w:rsid w:val="00A37E56"/>
    <w:rsid w:val="00A7039B"/>
    <w:rsid w:val="00A85DA3"/>
    <w:rsid w:val="00A86C88"/>
    <w:rsid w:val="00A920A8"/>
    <w:rsid w:val="00A933FE"/>
    <w:rsid w:val="00AA6A72"/>
    <w:rsid w:val="00AB35ED"/>
    <w:rsid w:val="00AC280D"/>
    <w:rsid w:val="00AC55B6"/>
    <w:rsid w:val="00AC71B9"/>
    <w:rsid w:val="00AD2747"/>
    <w:rsid w:val="00AD6741"/>
    <w:rsid w:val="00AD781B"/>
    <w:rsid w:val="00AE1D87"/>
    <w:rsid w:val="00AE2B93"/>
    <w:rsid w:val="00AE77E4"/>
    <w:rsid w:val="00AF0058"/>
    <w:rsid w:val="00AF1B7F"/>
    <w:rsid w:val="00B0524E"/>
    <w:rsid w:val="00B12EFF"/>
    <w:rsid w:val="00B1540B"/>
    <w:rsid w:val="00B32545"/>
    <w:rsid w:val="00B32645"/>
    <w:rsid w:val="00B3321F"/>
    <w:rsid w:val="00B3415F"/>
    <w:rsid w:val="00B419A3"/>
    <w:rsid w:val="00B42A4C"/>
    <w:rsid w:val="00B44B29"/>
    <w:rsid w:val="00B5239A"/>
    <w:rsid w:val="00B6558E"/>
    <w:rsid w:val="00B6739E"/>
    <w:rsid w:val="00B721A6"/>
    <w:rsid w:val="00B8455A"/>
    <w:rsid w:val="00B878CB"/>
    <w:rsid w:val="00B9064F"/>
    <w:rsid w:val="00BA1AEE"/>
    <w:rsid w:val="00BA3447"/>
    <w:rsid w:val="00BA4741"/>
    <w:rsid w:val="00BA62A6"/>
    <w:rsid w:val="00BA6FF0"/>
    <w:rsid w:val="00BB092C"/>
    <w:rsid w:val="00BB2A15"/>
    <w:rsid w:val="00BC3AD9"/>
    <w:rsid w:val="00BE27A4"/>
    <w:rsid w:val="00BE43B2"/>
    <w:rsid w:val="00BE5F43"/>
    <w:rsid w:val="00BF4D42"/>
    <w:rsid w:val="00BF7385"/>
    <w:rsid w:val="00C035C3"/>
    <w:rsid w:val="00C07FB3"/>
    <w:rsid w:val="00C13E4F"/>
    <w:rsid w:val="00C2161C"/>
    <w:rsid w:val="00C36D6B"/>
    <w:rsid w:val="00C47B9D"/>
    <w:rsid w:val="00C632AE"/>
    <w:rsid w:val="00C75BCF"/>
    <w:rsid w:val="00C77D93"/>
    <w:rsid w:val="00C81CF7"/>
    <w:rsid w:val="00C824CC"/>
    <w:rsid w:val="00C83241"/>
    <w:rsid w:val="00C85565"/>
    <w:rsid w:val="00C94ACF"/>
    <w:rsid w:val="00CA4151"/>
    <w:rsid w:val="00CB6EE8"/>
    <w:rsid w:val="00CD0172"/>
    <w:rsid w:val="00CF0DF3"/>
    <w:rsid w:val="00CF1172"/>
    <w:rsid w:val="00CF2683"/>
    <w:rsid w:val="00D0510D"/>
    <w:rsid w:val="00D06B1D"/>
    <w:rsid w:val="00D07F90"/>
    <w:rsid w:val="00D12837"/>
    <w:rsid w:val="00D15049"/>
    <w:rsid w:val="00D160D4"/>
    <w:rsid w:val="00D211D5"/>
    <w:rsid w:val="00D23BD5"/>
    <w:rsid w:val="00D24446"/>
    <w:rsid w:val="00D33A5D"/>
    <w:rsid w:val="00D36A04"/>
    <w:rsid w:val="00D3786C"/>
    <w:rsid w:val="00D4212A"/>
    <w:rsid w:val="00D44C8E"/>
    <w:rsid w:val="00D604F3"/>
    <w:rsid w:val="00D82133"/>
    <w:rsid w:val="00D84032"/>
    <w:rsid w:val="00D854B3"/>
    <w:rsid w:val="00D87AFD"/>
    <w:rsid w:val="00D92FD1"/>
    <w:rsid w:val="00D961E5"/>
    <w:rsid w:val="00DA39B6"/>
    <w:rsid w:val="00DB0D1E"/>
    <w:rsid w:val="00DB1B9D"/>
    <w:rsid w:val="00DB2F7E"/>
    <w:rsid w:val="00DB38F2"/>
    <w:rsid w:val="00DB3BF5"/>
    <w:rsid w:val="00DB6473"/>
    <w:rsid w:val="00DC7741"/>
    <w:rsid w:val="00DD56EA"/>
    <w:rsid w:val="00DD7775"/>
    <w:rsid w:val="00DE149A"/>
    <w:rsid w:val="00DE27CC"/>
    <w:rsid w:val="00DE3140"/>
    <w:rsid w:val="00DE4F5F"/>
    <w:rsid w:val="00DF15AE"/>
    <w:rsid w:val="00DF235A"/>
    <w:rsid w:val="00DF64FA"/>
    <w:rsid w:val="00DF71C7"/>
    <w:rsid w:val="00E034BD"/>
    <w:rsid w:val="00E26278"/>
    <w:rsid w:val="00E27ACD"/>
    <w:rsid w:val="00E3686D"/>
    <w:rsid w:val="00E6276F"/>
    <w:rsid w:val="00E663AF"/>
    <w:rsid w:val="00E66987"/>
    <w:rsid w:val="00E8702F"/>
    <w:rsid w:val="00EA02F5"/>
    <w:rsid w:val="00EA39F7"/>
    <w:rsid w:val="00EA4F2C"/>
    <w:rsid w:val="00EA7396"/>
    <w:rsid w:val="00EB50A8"/>
    <w:rsid w:val="00EB67B9"/>
    <w:rsid w:val="00EB6F15"/>
    <w:rsid w:val="00EC45EB"/>
    <w:rsid w:val="00EC7799"/>
    <w:rsid w:val="00ED0860"/>
    <w:rsid w:val="00ED2118"/>
    <w:rsid w:val="00ED3D76"/>
    <w:rsid w:val="00ED546B"/>
    <w:rsid w:val="00ED65FA"/>
    <w:rsid w:val="00ED68FC"/>
    <w:rsid w:val="00EE08CC"/>
    <w:rsid w:val="00EE185E"/>
    <w:rsid w:val="00EE60A1"/>
    <w:rsid w:val="00EF350E"/>
    <w:rsid w:val="00F00653"/>
    <w:rsid w:val="00F03993"/>
    <w:rsid w:val="00F054B0"/>
    <w:rsid w:val="00F10BAF"/>
    <w:rsid w:val="00F200C3"/>
    <w:rsid w:val="00F2095F"/>
    <w:rsid w:val="00F250D7"/>
    <w:rsid w:val="00F276B5"/>
    <w:rsid w:val="00F30DEC"/>
    <w:rsid w:val="00F324AE"/>
    <w:rsid w:val="00F36DC0"/>
    <w:rsid w:val="00F36F41"/>
    <w:rsid w:val="00F5087C"/>
    <w:rsid w:val="00F614DB"/>
    <w:rsid w:val="00F657E9"/>
    <w:rsid w:val="00F77DF6"/>
    <w:rsid w:val="00F8475C"/>
    <w:rsid w:val="00F91416"/>
    <w:rsid w:val="00F9324A"/>
    <w:rsid w:val="00FA3211"/>
    <w:rsid w:val="00FB1699"/>
    <w:rsid w:val="00FB2040"/>
    <w:rsid w:val="00FB4266"/>
    <w:rsid w:val="00FB71F1"/>
    <w:rsid w:val="00FC10D5"/>
    <w:rsid w:val="00FC2CDF"/>
    <w:rsid w:val="00FC6BDE"/>
    <w:rsid w:val="00FE72BD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90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F9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763F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6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3F90"/>
    <w:rPr>
      <w:rFonts w:ascii="Times New Roman" w:eastAsia="Calibri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F90"/>
    <w:rPr>
      <w:rFonts w:ascii="Times New Roman" w:eastAsia="Calibri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F9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63F9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28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90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F9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763F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6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3F90"/>
    <w:rPr>
      <w:rFonts w:ascii="Times New Roman" w:eastAsia="Calibri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F90"/>
    <w:rPr>
      <w:rFonts w:ascii="Times New Roman" w:eastAsia="Calibri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F9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63F9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28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"Хабаровский Аэропорт"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Хабиров</dc:creator>
  <cp:keywords>положение об организации работы по охране труда</cp:keywords>
  <cp:lastModifiedBy>Admin-PC</cp:lastModifiedBy>
  <cp:revision>8</cp:revision>
  <dcterms:created xsi:type="dcterms:W3CDTF">2019-10-14T15:53:00Z</dcterms:created>
  <dcterms:modified xsi:type="dcterms:W3CDTF">2019-10-14T16:22:00Z</dcterms:modified>
</cp:coreProperties>
</file>